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FA057" w14:textId="111DF651" w:rsidR="000076C3" w:rsidRDefault="000076C3" w:rsidP="000076C3">
      <w:pPr>
        <w:shd w:val="clear" w:color="auto" w:fill="FFFFFF"/>
        <w:spacing w:after="0" w:line="240" w:lineRule="auto"/>
        <w:rPr>
          <w:rFonts w:ascii="Arial" w:eastAsia="Times New Roman" w:hAnsi="Arial" w:cs="Arial"/>
          <w:color w:val="222222"/>
          <w:sz w:val="32"/>
          <w:szCs w:val="32"/>
        </w:rPr>
      </w:pPr>
      <w:r>
        <w:rPr>
          <w:rFonts w:ascii="Arial" w:eastAsia="Times New Roman" w:hAnsi="Arial" w:cs="Arial"/>
          <w:color w:val="222222"/>
          <w:sz w:val="32"/>
          <w:szCs w:val="32"/>
        </w:rPr>
        <w:t>Herrington Harbour to Cambridge Race Competitors</w:t>
      </w:r>
    </w:p>
    <w:p w14:paraId="6132F8CC" w14:textId="77777777" w:rsidR="000076C3" w:rsidRDefault="000076C3" w:rsidP="000076C3">
      <w:pPr>
        <w:shd w:val="clear" w:color="auto" w:fill="FFFFFF"/>
        <w:spacing w:after="0" w:line="240" w:lineRule="auto"/>
        <w:rPr>
          <w:rFonts w:ascii="Arial" w:eastAsia="Times New Roman" w:hAnsi="Arial" w:cs="Arial"/>
          <w:color w:val="222222"/>
          <w:sz w:val="32"/>
          <w:szCs w:val="32"/>
        </w:rPr>
      </w:pPr>
    </w:p>
    <w:p w14:paraId="008AA9CC" w14:textId="73F6E16D" w:rsidR="000076C3" w:rsidRPr="000076C3" w:rsidRDefault="000076C3" w:rsidP="000076C3">
      <w:pPr>
        <w:shd w:val="clear" w:color="auto" w:fill="FFFFFF"/>
        <w:spacing w:after="0" w:line="240" w:lineRule="auto"/>
        <w:rPr>
          <w:rFonts w:ascii="Arial" w:eastAsia="Times New Roman" w:hAnsi="Arial" w:cs="Arial"/>
          <w:color w:val="222222"/>
          <w:sz w:val="32"/>
          <w:szCs w:val="32"/>
        </w:rPr>
      </w:pPr>
      <w:r w:rsidRPr="000076C3">
        <w:rPr>
          <w:rFonts w:ascii="Arial" w:eastAsia="Times New Roman" w:hAnsi="Arial" w:cs="Arial"/>
          <w:color w:val="222222"/>
          <w:sz w:val="32"/>
          <w:szCs w:val="32"/>
        </w:rPr>
        <w:t>D</w:t>
      </w:r>
      <w:r w:rsidRPr="000076C3">
        <w:rPr>
          <w:rFonts w:ascii="Arial" w:eastAsia="Times New Roman" w:hAnsi="Arial" w:cs="Arial"/>
          <w:color w:val="222222"/>
          <w:sz w:val="32"/>
          <w:szCs w:val="32"/>
        </w:rPr>
        <w:t>ockage at Cambridge Yacht Club and is part of the boat's entry fee.  Please contact our Fleet Captain, Kevin Diaz on channel 73 after finishing.</w:t>
      </w:r>
    </w:p>
    <w:p w14:paraId="62A09A40" w14:textId="0B47ACB9" w:rsidR="000076C3" w:rsidRDefault="000076C3" w:rsidP="000076C3">
      <w:pPr>
        <w:shd w:val="clear" w:color="auto" w:fill="FFFFFF"/>
        <w:spacing w:after="0" w:line="240" w:lineRule="auto"/>
        <w:rPr>
          <w:rFonts w:ascii="Arial" w:eastAsia="Times New Roman" w:hAnsi="Arial" w:cs="Arial"/>
          <w:color w:val="222222"/>
          <w:sz w:val="32"/>
          <w:szCs w:val="32"/>
        </w:rPr>
      </w:pPr>
      <w:r w:rsidRPr="000076C3">
        <w:rPr>
          <w:rFonts w:ascii="Arial" w:eastAsia="Times New Roman" w:hAnsi="Arial" w:cs="Arial"/>
          <w:color w:val="222222"/>
          <w:sz w:val="32"/>
          <w:szCs w:val="32"/>
        </w:rPr>
        <w:t xml:space="preserve">The club restaurant, bar, showers, </w:t>
      </w:r>
      <w:r w:rsidRPr="000076C3">
        <w:rPr>
          <w:rFonts w:ascii="Arial" w:eastAsia="Times New Roman" w:hAnsi="Arial" w:cs="Arial"/>
          <w:color w:val="222222"/>
          <w:sz w:val="32"/>
          <w:szCs w:val="32"/>
        </w:rPr>
        <w:t>etc.</w:t>
      </w:r>
      <w:r w:rsidRPr="000076C3">
        <w:rPr>
          <w:rFonts w:ascii="Arial" w:eastAsia="Times New Roman" w:hAnsi="Arial" w:cs="Arial"/>
          <w:color w:val="222222"/>
          <w:sz w:val="32"/>
          <w:szCs w:val="32"/>
        </w:rPr>
        <w:t xml:space="preserve"> are available for racers and their crews. </w:t>
      </w:r>
    </w:p>
    <w:p w14:paraId="57B9F665" w14:textId="142E5B95" w:rsidR="000076C3" w:rsidRDefault="000076C3" w:rsidP="000076C3">
      <w:pPr>
        <w:shd w:val="clear" w:color="auto" w:fill="FFFFFF"/>
        <w:spacing w:after="0" w:line="240" w:lineRule="auto"/>
        <w:rPr>
          <w:rFonts w:ascii="Arial" w:eastAsia="Times New Roman" w:hAnsi="Arial" w:cs="Arial"/>
          <w:color w:val="222222"/>
          <w:sz w:val="32"/>
          <w:szCs w:val="32"/>
        </w:rPr>
      </w:pPr>
    </w:p>
    <w:p w14:paraId="517C2344" w14:textId="779946E4" w:rsidR="000076C3" w:rsidRDefault="000076C3" w:rsidP="000076C3">
      <w:pPr>
        <w:shd w:val="clear" w:color="auto" w:fill="FFFFFF"/>
        <w:spacing w:after="0" w:line="240" w:lineRule="auto"/>
        <w:rPr>
          <w:rFonts w:ascii="Arial" w:eastAsia="Times New Roman" w:hAnsi="Arial" w:cs="Arial"/>
          <w:color w:val="222222"/>
          <w:sz w:val="32"/>
          <w:szCs w:val="32"/>
        </w:rPr>
      </w:pPr>
      <w:r>
        <w:rPr>
          <w:rFonts w:ascii="Arial" w:eastAsia="Times New Roman" w:hAnsi="Arial" w:cs="Arial"/>
          <w:color w:val="222222"/>
          <w:sz w:val="32"/>
          <w:szCs w:val="32"/>
        </w:rPr>
        <w:t>Pat Seidel</w:t>
      </w:r>
    </w:p>
    <w:p w14:paraId="4E418F10" w14:textId="3F30A2A8" w:rsidR="003363E8" w:rsidRDefault="003363E8" w:rsidP="000076C3">
      <w:pPr>
        <w:shd w:val="clear" w:color="auto" w:fill="FFFFFF"/>
        <w:spacing w:after="0" w:line="240" w:lineRule="auto"/>
        <w:rPr>
          <w:rFonts w:ascii="Arial" w:eastAsia="Times New Roman" w:hAnsi="Arial" w:cs="Arial"/>
          <w:color w:val="222222"/>
          <w:sz w:val="32"/>
          <w:szCs w:val="32"/>
        </w:rPr>
      </w:pPr>
      <w:r>
        <w:rPr>
          <w:rFonts w:ascii="Arial" w:eastAsia="Times New Roman" w:hAnsi="Arial" w:cs="Arial"/>
          <w:color w:val="222222"/>
          <w:sz w:val="32"/>
          <w:szCs w:val="32"/>
        </w:rPr>
        <w:t>2 May 2022</w:t>
      </w:r>
    </w:p>
    <w:p w14:paraId="5E098DBD" w14:textId="29E77577" w:rsidR="000076C3" w:rsidRDefault="000076C3" w:rsidP="000076C3">
      <w:pPr>
        <w:pBdr>
          <w:bottom w:val="single" w:sz="6" w:space="1" w:color="auto"/>
        </w:pBdr>
        <w:shd w:val="clear" w:color="auto" w:fill="FFFFFF"/>
        <w:spacing w:after="0" w:line="240" w:lineRule="auto"/>
        <w:rPr>
          <w:rFonts w:ascii="Arial" w:eastAsia="Times New Roman" w:hAnsi="Arial" w:cs="Arial"/>
          <w:color w:val="222222"/>
          <w:sz w:val="32"/>
          <w:szCs w:val="32"/>
        </w:rPr>
      </w:pPr>
    </w:p>
    <w:p w14:paraId="2F922787" w14:textId="150342F5" w:rsidR="003363E8" w:rsidRDefault="003363E8" w:rsidP="000076C3">
      <w:pPr>
        <w:pBdr>
          <w:bottom w:val="single" w:sz="6" w:space="1" w:color="auto"/>
        </w:pBdr>
        <w:shd w:val="clear" w:color="auto" w:fill="FFFFFF"/>
        <w:spacing w:after="0" w:line="240" w:lineRule="auto"/>
        <w:rPr>
          <w:rFonts w:ascii="Arial" w:eastAsia="Times New Roman" w:hAnsi="Arial" w:cs="Arial"/>
          <w:color w:val="222222"/>
          <w:sz w:val="32"/>
          <w:szCs w:val="32"/>
        </w:rPr>
      </w:pPr>
    </w:p>
    <w:p w14:paraId="392C6D79" w14:textId="77777777" w:rsidR="003363E8" w:rsidRPr="000076C3" w:rsidRDefault="003363E8" w:rsidP="000076C3">
      <w:pPr>
        <w:pBdr>
          <w:bottom w:val="single" w:sz="6" w:space="1" w:color="auto"/>
        </w:pBdr>
        <w:shd w:val="clear" w:color="auto" w:fill="FFFFFF"/>
        <w:spacing w:after="0" w:line="240" w:lineRule="auto"/>
        <w:rPr>
          <w:rFonts w:ascii="Arial" w:eastAsia="Times New Roman" w:hAnsi="Arial" w:cs="Arial"/>
          <w:color w:val="222222"/>
          <w:sz w:val="32"/>
          <w:szCs w:val="32"/>
        </w:rPr>
      </w:pPr>
    </w:p>
    <w:p w14:paraId="7BB20D37" w14:textId="787084D5" w:rsidR="003363E8" w:rsidRDefault="003363E8">
      <w:pPr>
        <w:rPr>
          <w:rFonts w:ascii="Arial" w:hAnsi="Arial" w:cs="Arial"/>
          <w:sz w:val="32"/>
          <w:szCs w:val="32"/>
        </w:rPr>
      </w:pPr>
    </w:p>
    <w:p w14:paraId="0FA4E355" w14:textId="43B1E269" w:rsidR="003363E8" w:rsidRDefault="003363E8">
      <w:pPr>
        <w:rPr>
          <w:rFonts w:ascii="Arial" w:hAnsi="Arial" w:cs="Arial"/>
          <w:sz w:val="32"/>
          <w:szCs w:val="32"/>
        </w:rPr>
      </w:pPr>
    </w:p>
    <w:p w14:paraId="1A47A845" w14:textId="77777777" w:rsidR="003363E8" w:rsidRDefault="003363E8">
      <w:pPr>
        <w:rPr>
          <w:rFonts w:ascii="Arial" w:hAnsi="Arial" w:cs="Arial"/>
          <w:sz w:val="32"/>
          <w:szCs w:val="32"/>
        </w:rPr>
      </w:pPr>
    </w:p>
    <w:p w14:paraId="686C01D0" w14:textId="77777777" w:rsidR="003363E8" w:rsidRPr="003363E8" w:rsidRDefault="003363E8" w:rsidP="003363E8">
      <w:pPr>
        <w:rPr>
          <w:rFonts w:ascii="Arial" w:hAnsi="Arial" w:cs="Arial"/>
          <w:sz w:val="32"/>
          <w:szCs w:val="32"/>
        </w:rPr>
      </w:pPr>
      <w:r w:rsidRPr="003363E8">
        <w:rPr>
          <w:rFonts w:ascii="Arial" w:hAnsi="Arial" w:cs="Arial"/>
          <w:sz w:val="32"/>
          <w:szCs w:val="32"/>
        </w:rPr>
        <w:t>Hi Pat and Keith,</w:t>
      </w:r>
    </w:p>
    <w:p w14:paraId="2DE2248E" w14:textId="40D04884" w:rsidR="003363E8" w:rsidRPr="003363E8" w:rsidRDefault="003363E8" w:rsidP="003363E8">
      <w:pPr>
        <w:rPr>
          <w:rFonts w:ascii="Arial" w:hAnsi="Arial" w:cs="Arial"/>
          <w:sz w:val="32"/>
          <w:szCs w:val="32"/>
        </w:rPr>
      </w:pPr>
      <w:r w:rsidRPr="003363E8">
        <w:rPr>
          <w:rFonts w:ascii="Arial" w:hAnsi="Arial" w:cs="Arial"/>
          <w:sz w:val="32"/>
          <w:szCs w:val="32"/>
        </w:rPr>
        <w:t>The Herrington Harbour to Cambridge Race this Saturday happens to be the same day as the AYC Spring Race to Oxford, which means there will be a lot of east bound racing up the Choptank, perhaps staying the night on the Eastern Shore.  For the westbound return on May 8th, TAYC has scheduled the Choptank Challenge.  See attached NOR.  We’ll start near TAYC and end near Black Walnut Point – a course designed as a return race for westbound boats, but still close enough to home for Cambridge and Oxford boats for a relatively quick return on Mother’s Day.</w:t>
      </w:r>
    </w:p>
    <w:p w14:paraId="12951662" w14:textId="77777777" w:rsidR="003363E8" w:rsidRPr="003363E8" w:rsidRDefault="003363E8" w:rsidP="003363E8">
      <w:pPr>
        <w:rPr>
          <w:rFonts w:ascii="Arial" w:hAnsi="Arial" w:cs="Arial"/>
          <w:sz w:val="32"/>
          <w:szCs w:val="32"/>
        </w:rPr>
      </w:pPr>
      <w:r w:rsidRPr="003363E8">
        <w:rPr>
          <w:rFonts w:ascii="Arial" w:hAnsi="Arial" w:cs="Arial"/>
          <w:sz w:val="32"/>
          <w:szCs w:val="32"/>
        </w:rPr>
        <w:t>It would be great if we could have Cambridge, Herrington, AYC and TAYC boats all racing down the Choptank the morning of May 8th.  I hope you can join us.  Feel free to spread the word.</w:t>
      </w:r>
    </w:p>
    <w:p w14:paraId="1F4316DB" w14:textId="77777777" w:rsidR="003363E8" w:rsidRPr="003363E8" w:rsidRDefault="003363E8" w:rsidP="003363E8">
      <w:pPr>
        <w:rPr>
          <w:rFonts w:ascii="Arial" w:hAnsi="Arial" w:cs="Arial"/>
          <w:sz w:val="32"/>
          <w:szCs w:val="32"/>
        </w:rPr>
      </w:pPr>
      <w:r w:rsidRPr="003363E8">
        <w:rPr>
          <w:rFonts w:ascii="Arial" w:hAnsi="Arial" w:cs="Arial"/>
          <w:sz w:val="32"/>
          <w:szCs w:val="32"/>
        </w:rPr>
        <w:t>Thanks,</w:t>
      </w:r>
    </w:p>
    <w:p w14:paraId="3A877333" w14:textId="77777777" w:rsidR="003363E8" w:rsidRPr="003363E8" w:rsidRDefault="003363E8" w:rsidP="003363E8">
      <w:pPr>
        <w:rPr>
          <w:rFonts w:ascii="Arial" w:hAnsi="Arial" w:cs="Arial"/>
          <w:sz w:val="32"/>
          <w:szCs w:val="32"/>
        </w:rPr>
      </w:pPr>
      <w:r w:rsidRPr="003363E8">
        <w:rPr>
          <w:rFonts w:ascii="Arial" w:hAnsi="Arial" w:cs="Arial"/>
          <w:sz w:val="32"/>
          <w:szCs w:val="32"/>
        </w:rPr>
        <w:t>Ken Davis</w:t>
      </w:r>
    </w:p>
    <w:p w14:paraId="3C0589E4" w14:textId="77777777" w:rsidR="003363E8" w:rsidRPr="003363E8" w:rsidRDefault="003363E8" w:rsidP="003363E8">
      <w:pPr>
        <w:rPr>
          <w:rFonts w:ascii="Arial" w:hAnsi="Arial" w:cs="Arial"/>
          <w:sz w:val="32"/>
          <w:szCs w:val="32"/>
        </w:rPr>
      </w:pPr>
      <w:r w:rsidRPr="003363E8">
        <w:rPr>
          <w:rFonts w:ascii="Arial" w:hAnsi="Arial" w:cs="Arial"/>
          <w:sz w:val="32"/>
          <w:szCs w:val="32"/>
        </w:rPr>
        <w:t>TAYC Gov. of Race Management</w:t>
      </w:r>
    </w:p>
    <w:p w14:paraId="5CE36926" w14:textId="644D6B69" w:rsidR="003363E8" w:rsidRPr="000076C3" w:rsidRDefault="003363E8" w:rsidP="003363E8">
      <w:pPr>
        <w:rPr>
          <w:rFonts w:ascii="Arial" w:hAnsi="Arial" w:cs="Arial"/>
          <w:sz w:val="32"/>
          <w:szCs w:val="32"/>
        </w:rPr>
      </w:pPr>
      <w:r w:rsidRPr="003363E8">
        <w:rPr>
          <w:rFonts w:ascii="Arial" w:hAnsi="Arial" w:cs="Arial"/>
          <w:sz w:val="32"/>
          <w:szCs w:val="32"/>
        </w:rPr>
        <w:t>(410) 570-4393</w:t>
      </w:r>
    </w:p>
    <w:sectPr w:rsidR="003363E8" w:rsidRPr="000076C3" w:rsidSect="003363E8">
      <w:pgSz w:w="12240" w:h="15840"/>
      <w:pgMar w:top="990" w:right="630" w:bottom="72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6C3"/>
    <w:rsid w:val="000076C3"/>
    <w:rsid w:val="003363E8"/>
    <w:rsid w:val="00D90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86B4D"/>
  <w15:chartTrackingRefBased/>
  <w15:docId w15:val="{A165CB7B-5FE5-4617-959D-7A91654D4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484280">
      <w:bodyDiv w:val="1"/>
      <w:marLeft w:val="0"/>
      <w:marRight w:val="0"/>
      <w:marTop w:val="0"/>
      <w:marBottom w:val="0"/>
      <w:divBdr>
        <w:top w:val="none" w:sz="0" w:space="0" w:color="auto"/>
        <w:left w:val="none" w:sz="0" w:space="0" w:color="auto"/>
        <w:bottom w:val="none" w:sz="0" w:space="0" w:color="auto"/>
        <w:right w:val="none" w:sz="0" w:space="0" w:color="auto"/>
      </w:divBdr>
      <w:divsChild>
        <w:div w:id="909534290">
          <w:marLeft w:val="0"/>
          <w:marRight w:val="0"/>
          <w:marTop w:val="0"/>
          <w:marBottom w:val="0"/>
          <w:divBdr>
            <w:top w:val="none" w:sz="0" w:space="0" w:color="auto"/>
            <w:left w:val="none" w:sz="0" w:space="0" w:color="auto"/>
            <w:bottom w:val="none" w:sz="0" w:space="0" w:color="auto"/>
            <w:right w:val="none" w:sz="0" w:space="0" w:color="auto"/>
          </w:divBdr>
        </w:div>
        <w:div w:id="1070423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jay.tyson1 jay.tyson1</dc:creator>
  <cp:keywords/>
  <dc:description/>
  <cp:lastModifiedBy>jay.tyson1 jay.tyson1</cp:lastModifiedBy>
  <cp:revision>1</cp:revision>
  <dcterms:created xsi:type="dcterms:W3CDTF">2022-05-02T20:09:00Z</dcterms:created>
  <dcterms:modified xsi:type="dcterms:W3CDTF">2022-05-02T20:20:00Z</dcterms:modified>
</cp:coreProperties>
</file>